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6FC4A80F">
                <wp:simplePos x="0" y="0"/>
                <wp:positionH relativeFrom="page">
                  <wp:posOffset>838200</wp:posOffset>
                </wp:positionH>
                <wp:positionV relativeFrom="paragraph">
                  <wp:posOffset>169545</wp:posOffset>
                </wp:positionV>
                <wp:extent cx="6088380" cy="1924050"/>
                <wp:effectExtent l="0" t="0" r="26670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19240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2F0AE4" w14:textId="50B5ECF3" w:rsidR="004B5E55" w:rsidRDefault="00C97B44" w:rsidP="001E5A49">
                            <w:pPr>
                              <w:pStyle w:val="BodyText"/>
                              <w:spacing w:before="19"/>
                              <w:ind w:left="109"/>
                              <w:rPr>
                                <w:spacing w:val="-5"/>
                              </w:rPr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  <w:r w:rsidR="001E5A49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ORDINANCE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815053">
                              <w:t>4</w:t>
                            </w:r>
                            <w:r>
                              <w:t>-</w:t>
                            </w:r>
                            <w:r w:rsidR="00815053">
                              <w:rPr>
                                <w:spacing w:val="-5"/>
                              </w:rPr>
                              <w:t>17</w:t>
                            </w:r>
                          </w:p>
                          <w:p w14:paraId="3D666998" w14:textId="77777777" w:rsidR="00815053" w:rsidRDefault="00815053">
                            <w:pPr>
                              <w:pStyle w:val="BodyText"/>
                              <w:ind w:left="109"/>
                            </w:pPr>
                          </w:p>
                          <w:p w14:paraId="3761807A" w14:textId="77777777" w:rsidR="00815053" w:rsidRPr="00B03034" w:rsidRDefault="00815053" w:rsidP="001E5A49">
                            <w:pPr>
                              <w:ind w:left="187" w:right="720"/>
                              <w:rPr>
                                <w:highlight w:val="yellow"/>
                              </w:rPr>
                            </w:pPr>
                            <w:r w:rsidRPr="008E6AA8">
                              <w:t>AN ORDINANCE OF THE CITY OF NEWBERRY, FLORIDA, ANNEXING CERTAIN PORTIONS OF UNINCORPORATED ALACHUA COUNTY THAT INCLUDES PARCEL NO.</w:t>
                            </w:r>
                            <w:r w:rsidRPr="00815053">
                              <w:rPr>
                                <w:b/>
                                <w:bCs/>
                              </w:rPr>
                              <w:t>04442-000-000</w:t>
                            </w:r>
                            <w:r w:rsidRPr="008E6AA8">
                              <w:t>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pt;margin-top:13.35pt;width:479.4pt;height:151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3F2F0AE4" w14:textId="50B5ECF3" w:rsidR="004B5E55" w:rsidRDefault="00C97B44" w:rsidP="001E5A49">
                      <w:pPr>
                        <w:pStyle w:val="BodyText"/>
                        <w:spacing w:before="19"/>
                        <w:ind w:left="109"/>
                        <w:rPr>
                          <w:spacing w:val="-5"/>
                        </w:rPr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  <w:r w:rsidR="001E5A49">
                        <w:rPr>
                          <w:spacing w:val="-2"/>
                        </w:rPr>
                        <w:t xml:space="preserve"> </w:t>
                      </w:r>
                      <w:r>
                        <w:t>ORDINANCE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202</w:t>
                      </w:r>
                      <w:r w:rsidR="00815053">
                        <w:t>4</w:t>
                      </w:r>
                      <w:r>
                        <w:t>-</w:t>
                      </w:r>
                      <w:r w:rsidR="00815053">
                        <w:rPr>
                          <w:spacing w:val="-5"/>
                        </w:rPr>
                        <w:t>17</w:t>
                      </w:r>
                    </w:p>
                    <w:p w14:paraId="3D666998" w14:textId="77777777" w:rsidR="00815053" w:rsidRDefault="00815053">
                      <w:pPr>
                        <w:pStyle w:val="BodyText"/>
                        <w:ind w:left="109"/>
                      </w:pPr>
                    </w:p>
                    <w:p w14:paraId="3761807A" w14:textId="77777777" w:rsidR="00815053" w:rsidRPr="00B03034" w:rsidRDefault="00815053" w:rsidP="001E5A49">
                      <w:pPr>
                        <w:ind w:left="187" w:right="720"/>
                        <w:rPr>
                          <w:highlight w:val="yellow"/>
                        </w:rPr>
                      </w:pPr>
                      <w:r w:rsidRPr="008E6AA8">
                        <w:t>AN ORDINANCE OF THE CITY OF NEWBERRY, FLORIDA, ANNEXING CERTAIN PORTIONS OF UNINCORPORATED ALACHUA COUNTY THAT INCLUDES PARCEL NO.</w:t>
                      </w:r>
                      <w:r w:rsidRPr="00815053">
                        <w:rPr>
                          <w:b/>
                          <w:bCs/>
                        </w:rPr>
                        <w:t>04442-000-000</w:t>
                      </w:r>
                      <w:r w:rsidRPr="008E6AA8">
                        <w:t>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24E2BDF" w14:textId="77777777" w:rsidR="004B5E55" w:rsidRDefault="00C97B4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City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0BF5AFB4" w14:textId="77777777" w:rsidR="004B5E55" w:rsidRDefault="004B5E55">
      <w:pPr>
        <w:pStyle w:val="BodyText"/>
        <w:spacing w:before="11"/>
        <w:rPr>
          <w:sz w:val="20"/>
        </w:rPr>
      </w:pPr>
    </w:p>
    <w:p w14:paraId="6B624DE1" w14:textId="77777777" w:rsidR="004B5E55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35529822" w14:textId="77777777" w:rsidR="004B5E55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3CA30E2B" w14:textId="77777777" w:rsidR="004B5E55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of budgets or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56635BD7" w14:textId="77777777" w:rsidR="004B5E55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3CC7273D" w14:textId="77777777" w:rsidR="004B5E55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3F392AB9" w14:textId="77777777" w:rsidR="004B5E55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0F28D3B3" w14:textId="77777777" w:rsidR="004B5E55" w:rsidRDefault="00C97B44">
      <w:pPr>
        <w:pStyle w:val="BodyText"/>
        <w:spacing w:before="3"/>
        <w:ind w:left="220"/>
        <w:jc w:val="both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2C4E415C" w14:textId="77777777" w:rsidR="004B5E55" w:rsidRDefault="004B5E55">
      <w:pPr>
        <w:pStyle w:val="BodyText"/>
        <w:rPr>
          <w:sz w:val="20"/>
        </w:rPr>
      </w:pPr>
    </w:p>
    <w:p w14:paraId="0025CED3" w14:textId="77777777" w:rsidR="00C97B44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457C18D8" w14:textId="77777777" w:rsidR="00C97B44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44D1E60B" w14:textId="77777777" w:rsidR="00C97B44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373187A" w14:textId="77777777" w:rsidR="00C97B44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317ECA0D" w14:textId="77777777" w:rsidR="00C97B44" w:rsidRDefault="00C97B44" w:rsidP="00C97B44">
      <w:pPr>
        <w:pStyle w:val="BodyText"/>
      </w:pPr>
    </w:p>
    <w:p w14:paraId="681A245F" w14:textId="77777777" w:rsidR="00C97B44" w:rsidRDefault="00C97B44" w:rsidP="00C97B44">
      <w:pPr>
        <w:pStyle w:val="BodyText"/>
        <w:ind w:left="219"/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82F14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66704CF8" w:rsidR="004B5E55" w:rsidRDefault="00C97B44" w:rsidP="001E5A49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1E5A49"/>
    <w:rsid w:val="004B5E55"/>
    <w:rsid w:val="00815053"/>
    <w:rsid w:val="00C9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Jeannene Mironack</cp:lastModifiedBy>
  <cp:revision>4</cp:revision>
  <dcterms:created xsi:type="dcterms:W3CDTF">2023-11-27T19:38:00Z</dcterms:created>
  <dcterms:modified xsi:type="dcterms:W3CDTF">2024-07-08T17:17:00Z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